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tabs>
          <w:tab w:val="right" w:leader="dot" w:pos="8306"/>
        </w:tabs>
      </w:pPr>
      <w:bookmarkStart w:id="0" w:name="_Toc26678"/>
      <w:bookmarkStart w:id="1" w:name="_Toc3034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_Toc22817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Laravel-wechat简介</w:t>
      </w:r>
      <w:r>
        <w:tab/>
      </w:r>
      <w:r>
        <w:fldChar w:fldCharType="begin"/>
      </w:r>
      <w:r>
        <w:instrText xml:space="preserve"> PAGEREF _Toc22817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_Toc18020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Laravel-Wechat配置</w:t>
      </w:r>
      <w:r>
        <w:tab/>
      </w:r>
      <w:r>
        <w:fldChar w:fldCharType="begin"/>
      </w:r>
      <w:r>
        <w:instrText xml:space="preserve"> PAGEREF _Toc18020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获取用户信息同时回复用户文本信息</w:t>
      </w:r>
      <w:r>
        <w:tab/>
      </w:r>
      <w:r>
        <w:fldChar w:fldCharType="begin"/>
      </w:r>
      <w:r>
        <w:instrText xml:space="preserve"> PAGEREF _Toc18842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微信用户控制器</w:t>
      </w:r>
      <w:r>
        <w:tab/>
      </w:r>
      <w:r>
        <w:fldChar w:fldCharType="begin"/>
      </w:r>
      <w:r>
        <w:instrText xml:space="preserve"> PAGEREF _Toc15595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2" w:name="_Toc22817"/>
      <w:r>
        <w:rPr>
          <w:rFonts w:hint="eastAsia"/>
          <w:lang w:val="en-US" w:eastAsia="zh-CN"/>
        </w:rPr>
        <w:t>Laravel-wechat简介</w:t>
      </w:r>
      <w:bookmarkEnd w:id="0"/>
      <w:bookmarkEnd w:id="1"/>
      <w:bookmarkEnd w:id="2"/>
    </w:p>
    <w:p/>
    <w:p>
      <w:r>
        <w:drawing>
          <wp:inline distT="0" distB="0" distL="114300" distR="114300">
            <wp:extent cx="5267960" cy="3076575"/>
            <wp:effectExtent l="0" t="0" r="889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43580"/>
            <wp:effectExtent l="0" t="0" r="698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27960"/>
            <wp:effectExtent l="0" t="0" r="1270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82010"/>
            <wp:effectExtent l="0" t="0" r="825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>Laravel-wechat</w:t>
      </w:r>
      <w:r>
        <w:rPr>
          <w:rFonts w:hint="eastAsia"/>
          <w:lang w:val="en-US" w:eastAsia="zh-CN"/>
        </w:rPr>
        <w:t>会自带校验功能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" w:name="_Toc22276"/>
      <w:bookmarkStart w:id="4" w:name="_Toc18020"/>
      <w:r>
        <w:rPr>
          <w:rFonts w:hint="eastAsia"/>
          <w:lang w:val="en-US" w:eastAsia="zh-CN"/>
        </w:rPr>
        <w:t>Laravel-Wechat配置</w:t>
      </w:r>
      <w:bookmarkEnd w:id="3"/>
      <w:bookmarkEnd w:id="4"/>
    </w:p>
    <w:p>
      <w:r>
        <w:drawing>
          <wp:inline distT="0" distB="0" distL="114300" distR="114300">
            <wp:extent cx="5272405" cy="967740"/>
            <wp:effectExtent l="0" t="0" r="444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710815"/>
            <wp:effectExtent l="0" t="0" r="1079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901700"/>
            <wp:effectExtent l="0" t="0" r="889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546100"/>
            <wp:effectExtent l="0" t="0" r="762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78100"/>
            <wp:effectExtent l="0" t="0" r="6985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3360"/>
            <wp:effectExtent l="0" t="0" r="444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由于验证的时候采用get，但是发送请求展示的时候是使用post，所以我们这里使用any是合适的</w:t>
      </w:r>
    </w:p>
    <w:p>
      <w:r>
        <w:drawing>
          <wp:inline distT="0" distB="0" distL="114300" distR="114300">
            <wp:extent cx="5268595" cy="681990"/>
            <wp:effectExtent l="0" t="0" r="825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9090"/>
            <wp:effectExtent l="0" t="0" r="317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由于微信不识别我们自己写的csrf，所以我们提交给微信或者微信返回回来请求的内容都是不含csrf校验的，所以我们需要将其白名单</w:t>
      </w:r>
    </w:p>
    <w:p>
      <w:r>
        <w:drawing>
          <wp:inline distT="0" distB="0" distL="114300" distR="114300">
            <wp:extent cx="5266055" cy="4001135"/>
            <wp:effectExtent l="0" t="0" r="10795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73380"/>
            <wp:effectExtent l="0" t="0" r="952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480050"/>
            <wp:effectExtent l="0" t="0" r="444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1490"/>
            <wp:effectExtent l="0" t="0" r="444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记得修改CSRF的内容</w:t>
      </w:r>
    </w:p>
    <w:p>
      <w:r>
        <w:drawing>
          <wp:inline distT="0" distB="0" distL="114300" distR="114300">
            <wp:extent cx="5272405" cy="1544320"/>
            <wp:effectExtent l="0" t="0" r="4445" b="177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验证成功后，修改url</w:t>
      </w:r>
    </w:p>
    <w:p>
      <w:r>
        <w:drawing>
          <wp:inline distT="0" distB="0" distL="114300" distR="114300">
            <wp:extent cx="5264150" cy="1680845"/>
            <wp:effectExtent l="0" t="0" r="1270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下面的界面的意思是，无论输入什么东西给微信，他都会返回相同的字符串回给用户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5095240" cy="2038350"/>
            <wp:effectExtent l="0" t="0" r="1016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其实返回的message返回的内容有非常多的信息</w:t>
      </w:r>
    </w:p>
    <w:p>
      <w:r>
        <w:drawing>
          <wp:inline distT="0" distB="0" distL="114300" distR="114300">
            <wp:extent cx="5271770" cy="4807585"/>
            <wp:effectExtent l="0" t="0" r="508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0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上面就能完成消息自动回复的操作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5" w:name="_Toc18842"/>
      <w:r>
        <w:rPr>
          <w:rFonts w:hint="eastAsia"/>
          <w:lang w:val="en-US" w:eastAsia="zh-CN"/>
        </w:rPr>
        <w:t>获取用户信息同时回复用户文本信息</w:t>
      </w:r>
      <w:bookmarkEnd w:id="5"/>
    </w:p>
    <w:p>
      <w:r>
        <w:drawing>
          <wp:inline distT="0" distB="0" distL="114300" distR="114300">
            <wp:extent cx="5269230" cy="833120"/>
            <wp:effectExtent l="0" t="0" r="762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" w:name="_Toc15595"/>
      <w:r>
        <w:rPr>
          <w:rFonts w:hint="eastAsia"/>
          <w:lang w:val="en-US" w:eastAsia="zh-CN"/>
        </w:rPr>
        <w:t>微信用户控制器</w:t>
      </w:r>
      <w:bookmarkEnd w:id="6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获取用户信息，我们使用创建UserController</w:t>
      </w:r>
    </w:p>
    <w:p>
      <w:r>
        <w:drawing>
          <wp:inline distT="0" distB="0" distL="114300" distR="114300">
            <wp:extent cx="5265420" cy="342900"/>
            <wp:effectExtent l="0" t="0" r="1143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8515" cy="127635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29330"/>
            <wp:effectExtent l="0" t="0" r="762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66645"/>
            <wp:effectExtent l="0" t="0" r="571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08325"/>
            <wp:effectExtent l="0" t="0" r="10795" b="158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79880"/>
            <wp:effectExtent l="0" t="0" r="952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23720"/>
            <wp:effectExtent l="0" t="0" r="889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27175"/>
            <wp:effectExtent l="0" t="0" r="2540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25575"/>
            <wp:effectExtent l="0" t="0" r="444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45410"/>
            <wp:effectExtent l="0" t="0" r="571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素材管理</w:t>
      </w:r>
    </w:p>
    <w:p>
      <w:r>
        <w:drawing>
          <wp:inline distT="0" distB="0" distL="114300" distR="114300">
            <wp:extent cx="5267960" cy="2719070"/>
            <wp:effectExtent l="0" t="0" r="8890" b="508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39795"/>
            <wp:effectExtent l="0" t="0" r="6350" b="825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将本地文件传送到微信的服务器</w:t>
      </w:r>
    </w:p>
    <w:p>
      <w:r>
        <w:drawing>
          <wp:inline distT="0" distB="0" distL="114300" distR="114300">
            <wp:extent cx="5269230" cy="2748280"/>
            <wp:effectExtent l="0" t="0" r="7620" b="1397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653790"/>
            <wp:effectExtent l="0" t="0" r="12065" b="381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820420"/>
            <wp:effectExtent l="0" t="0" r="15875" b="1778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72130"/>
            <wp:effectExtent l="0" t="0" r="5715" b="1397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36090"/>
            <wp:effectExtent l="0" t="0" r="8255" b="1651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483360"/>
            <wp:effectExtent l="0" t="0" r="5080" b="254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49045"/>
            <wp:effectExtent l="0" t="0" r="7620" b="825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2600"/>
            <wp:effectExtent l="0" t="0" r="8255" b="635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674745"/>
            <wp:effectExtent l="0" t="0" r="2540" b="190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获取所有的图片资源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66540" cy="314325"/>
            <wp:effectExtent l="0" t="0" r="10160" b="952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97405"/>
            <wp:effectExtent l="0" t="0" r="3175" b="17145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10130"/>
            <wp:effectExtent l="0" t="0" r="4445" b="1397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根据资源ID获取内容</w:t>
      </w:r>
    </w:p>
    <w:p>
      <w:r>
        <w:drawing>
          <wp:inline distT="0" distB="0" distL="114300" distR="114300">
            <wp:extent cx="5273675" cy="330200"/>
            <wp:effectExtent l="0" t="0" r="3175" b="1270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03425"/>
            <wp:effectExtent l="0" t="0" r="3810" b="1587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下载相关的资源</w:t>
      </w:r>
    </w:p>
    <w:p>
      <w:r>
        <w:drawing>
          <wp:inline distT="0" distB="0" distL="114300" distR="114300">
            <wp:extent cx="5270500" cy="1671955"/>
            <wp:effectExtent l="0" t="0" r="6350" b="4445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436370"/>
            <wp:effectExtent l="0" t="0" r="2540" b="11430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返回音频信息给发送请求者</w:t>
      </w:r>
    </w:p>
    <w:p>
      <w:r>
        <w:drawing>
          <wp:inline distT="0" distB="0" distL="114300" distR="114300">
            <wp:extent cx="5263515" cy="1337310"/>
            <wp:effectExtent l="0" t="0" r="13335" b="15240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多种消息的回复</w:t>
      </w:r>
    </w:p>
    <w:p>
      <w:r>
        <w:drawing>
          <wp:inline distT="0" distB="0" distL="114300" distR="114300">
            <wp:extent cx="5266690" cy="1534795"/>
            <wp:effectExtent l="0" t="0" r="10160" b="8255"/>
            <wp:docPr id="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44295"/>
            <wp:effectExtent l="0" t="0" r="10160" b="8255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群发消息和模板消息</w:t>
      </w:r>
    </w:p>
    <w:p>
      <w:r>
        <w:drawing>
          <wp:inline distT="0" distB="0" distL="114300" distR="114300">
            <wp:extent cx="5262880" cy="2878455"/>
            <wp:effectExtent l="0" t="0" r="13970" b="1714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658360"/>
            <wp:effectExtent l="0" t="0" r="5080" b="889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396740"/>
            <wp:effectExtent l="0" t="0" r="3175" b="381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9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7490" cy="314325"/>
            <wp:effectExtent l="0" t="0" r="10160" b="952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812290"/>
            <wp:effectExtent l="0" t="0" r="11430" b="1651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04695"/>
            <wp:effectExtent l="0" t="0" r="9525" b="1460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文本群发</w:t>
      </w:r>
    </w:p>
    <w:p>
      <w:r>
        <w:drawing>
          <wp:inline distT="0" distB="0" distL="114300" distR="114300">
            <wp:extent cx="5269865" cy="356235"/>
            <wp:effectExtent l="0" t="0" r="6985" b="571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26615"/>
            <wp:effectExtent l="0" t="0" r="12065" b="698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创建好模板后，</w:t>
      </w:r>
    </w:p>
    <w:p>
      <w:r>
        <w:drawing>
          <wp:inline distT="0" distB="0" distL="114300" distR="114300">
            <wp:extent cx="5273675" cy="1931035"/>
            <wp:effectExtent l="0" t="0" r="3175" b="1206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72335"/>
            <wp:effectExtent l="0" t="0" r="7620" b="18415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自定义菜单</w:t>
      </w:r>
    </w:p>
    <w:p>
      <w:r>
        <w:drawing>
          <wp:inline distT="0" distB="0" distL="114300" distR="114300">
            <wp:extent cx="3533140" cy="314325"/>
            <wp:effectExtent l="0" t="0" r="10160" b="952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31465"/>
            <wp:effectExtent l="0" t="0" r="5080" b="698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5590" cy="1619250"/>
            <wp:effectExtent l="0" t="0" r="10160" b="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599940"/>
            <wp:effectExtent l="0" t="0" r="10160" b="1016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2675" cy="285750"/>
            <wp:effectExtent l="0" t="0" r="9525" b="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改变key的值，点击相关的值到key后，会发送一个事件到我们的处理逻辑中，我们根据key的内容处理相关的逻辑即可</w:t>
      </w:r>
    </w:p>
    <w:p>
      <w:r>
        <w:drawing>
          <wp:inline distT="0" distB="0" distL="114300" distR="114300">
            <wp:extent cx="5266690" cy="3180080"/>
            <wp:effectExtent l="0" t="0" r="10160" b="127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50335"/>
            <wp:effectExtent l="0" t="0" r="6350" b="1206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50110"/>
            <wp:effectExtent l="0" t="0" r="8255" b="254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返回路由json格式数据</w:t>
      </w:r>
    </w:p>
    <w:p>
      <w:r>
        <w:drawing>
          <wp:inline distT="0" distB="0" distL="114300" distR="114300">
            <wp:extent cx="5273040" cy="389890"/>
            <wp:effectExtent l="0" t="0" r="3810" b="1016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9765" cy="904875"/>
            <wp:effectExtent l="0" t="0" r="635" b="9525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r>
        <w:drawing>
          <wp:inline distT="0" distB="0" distL="114300" distR="114300">
            <wp:extent cx="5274310" cy="5414645"/>
            <wp:effectExtent l="0" t="0" r="2540" b="14605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58135"/>
            <wp:effectExtent l="0" t="0" r="5715" b="18415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67535"/>
            <wp:effectExtent l="0" t="0" r="6350" b="18415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微信授权登录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23925"/>
            <wp:effectExtent l="0" t="0" r="7620" b="9525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68425"/>
            <wp:effectExtent l="0" t="0" r="2540" b="3175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62125"/>
            <wp:effectExtent l="0" t="0" r="6350" b="9525"/>
            <wp:docPr id="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85570"/>
            <wp:effectExtent l="0" t="0" r="5715" b="5080"/>
            <wp:docPr id="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二维码生成</w:t>
      </w:r>
    </w:p>
    <w:p>
      <w:r>
        <w:drawing>
          <wp:inline distT="0" distB="0" distL="114300" distR="114300">
            <wp:extent cx="5266055" cy="2111375"/>
            <wp:effectExtent l="0" t="0" r="10795" b="3175"/>
            <wp:docPr id="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72995"/>
            <wp:effectExtent l="0" t="0" r="5080" b="8255"/>
            <wp:docPr id="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36955"/>
            <wp:effectExtent l="0" t="0" r="3810" b="10795"/>
            <wp:docPr id="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短地址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288155"/>
            <wp:effectExtent l="0" t="0" r="4445" b="17145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8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15AF1"/>
    <w:rsid w:val="026A3FA2"/>
    <w:rsid w:val="09D70FDD"/>
    <w:rsid w:val="0A8C6A5E"/>
    <w:rsid w:val="0B5B2E19"/>
    <w:rsid w:val="0F91376E"/>
    <w:rsid w:val="12346615"/>
    <w:rsid w:val="13015765"/>
    <w:rsid w:val="14CF7A38"/>
    <w:rsid w:val="19066E6E"/>
    <w:rsid w:val="1AE87F18"/>
    <w:rsid w:val="258F52EB"/>
    <w:rsid w:val="2AC25A00"/>
    <w:rsid w:val="2B140C10"/>
    <w:rsid w:val="340C7C41"/>
    <w:rsid w:val="36807D3F"/>
    <w:rsid w:val="38223CFC"/>
    <w:rsid w:val="38791DB1"/>
    <w:rsid w:val="39B86558"/>
    <w:rsid w:val="3EC11E1E"/>
    <w:rsid w:val="3F3E1706"/>
    <w:rsid w:val="450F4919"/>
    <w:rsid w:val="458C20DA"/>
    <w:rsid w:val="4AF10DA1"/>
    <w:rsid w:val="4F3B4396"/>
    <w:rsid w:val="506922F9"/>
    <w:rsid w:val="51E03923"/>
    <w:rsid w:val="58DB5B9D"/>
    <w:rsid w:val="5C714DE0"/>
    <w:rsid w:val="65DA4616"/>
    <w:rsid w:val="68184A57"/>
    <w:rsid w:val="69B12A83"/>
    <w:rsid w:val="6BC34E53"/>
    <w:rsid w:val="780667A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zhaoj</dc:creator>
  <cp:lastModifiedBy>zhaoj</cp:lastModifiedBy>
  <dcterms:modified xsi:type="dcterms:W3CDTF">2017-08-18T08:59:32Z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2052-10.1.0.6120</vt:lpwstr>
  </property>
</Properties>
</file>